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B3" w:rsidRDefault="00F519B3" w:rsidP="00F519B3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F519B3" w:rsidRDefault="00F519B3" w:rsidP="00F519B3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 w:rsidRPr="00F519B3">
        <w:rPr>
          <w:rFonts w:ascii="Times New Roman" w:hAnsi="Times New Roman" w:cs="Times New Roman"/>
          <w:sz w:val="40"/>
          <w:szCs w:val="40"/>
        </w:rPr>
        <w:t>ÇANKAYA BELEDİYE BAŞKANLIĞINDAN</w:t>
      </w:r>
    </w:p>
    <w:p w:rsidR="00F519B3" w:rsidRDefault="00F519B3" w:rsidP="00F519B3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F519B3" w:rsidRPr="00F519B3" w:rsidRDefault="00E85D82" w:rsidP="00F519B3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Sağlık</w:t>
      </w:r>
      <w:r w:rsidR="00F519B3" w:rsidRPr="00F519B3">
        <w:rPr>
          <w:rFonts w:ascii="Times New Roman" w:hAnsi="Times New Roman" w:cs="Times New Roman"/>
          <w:sz w:val="40"/>
          <w:szCs w:val="40"/>
        </w:rPr>
        <w:t xml:space="preserve"> Mahallesi </w:t>
      </w:r>
      <w:r w:rsidRPr="00E85D82">
        <w:rPr>
          <w:rFonts w:ascii="Times New Roman" w:hAnsi="Times New Roman" w:cs="Times New Roman"/>
          <w:b/>
          <w:sz w:val="40"/>
          <w:szCs w:val="40"/>
        </w:rPr>
        <w:t xml:space="preserve">1034 </w:t>
      </w:r>
      <w:r w:rsidR="00F519B3" w:rsidRPr="00F519B3">
        <w:rPr>
          <w:rFonts w:ascii="Times New Roman" w:hAnsi="Times New Roman" w:cs="Times New Roman"/>
          <w:b/>
          <w:sz w:val="40"/>
          <w:szCs w:val="40"/>
        </w:rPr>
        <w:t xml:space="preserve">ada </w:t>
      </w:r>
      <w:r>
        <w:rPr>
          <w:rFonts w:ascii="Times New Roman" w:hAnsi="Times New Roman" w:cs="Times New Roman"/>
          <w:b/>
          <w:sz w:val="40"/>
          <w:szCs w:val="40"/>
        </w:rPr>
        <w:t>56</w:t>
      </w:r>
      <w:r w:rsidR="00F519B3" w:rsidRPr="00F519B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16E53">
        <w:rPr>
          <w:rFonts w:ascii="Times New Roman" w:hAnsi="Times New Roman" w:cs="Times New Roman"/>
          <w:b/>
          <w:sz w:val="40"/>
          <w:szCs w:val="40"/>
        </w:rPr>
        <w:t xml:space="preserve">sayılı </w:t>
      </w:r>
      <w:r w:rsidR="00F519B3" w:rsidRPr="00F519B3">
        <w:rPr>
          <w:rFonts w:ascii="Times New Roman" w:hAnsi="Times New Roman" w:cs="Times New Roman"/>
          <w:b/>
          <w:sz w:val="40"/>
          <w:szCs w:val="40"/>
        </w:rPr>
        <w:t>parsel</w:t>
      </w:r>
      <w:r w:rsidR="00216E53">
        <w:rPr>
          <w:rFonts w:ascii="Times New Roman" w:hAnsi="Times New Roman" w:cs="Times New Roman"/>
          <w:b/>
          <w:sz w:val="40"/>
          <w:szCs w:val="40"/>
        </w:rPr>
        <w:t xml:space="preserve">de </w:t>
      </w:r>
      <w:r>
        <w:rPr>
          <w:rFonts w:ascii="Times New Roman" w:hAnsi="Times New Roman" w:cs="Times New Roman"/>
          <w:sz w:val="40"/>
          <w:szCs w:val="40"/>
        </w:rPr>
        <w:t xml:space="preserve">Çankaya Belediye Meclisinin 01.09.2022 gün ve 549 sayılı kararı ile uygun görülen, Ankara Büyükşehir Belediye Meclisince de 11.10.2022 gün ve 1917 sayılı kararla </w:t>
      </w:r>
      <w:r w:rsidR="00216E53">
        <w:rPr>
          <w:rFonts w:ascii="Times New Roman" w:hAnsi="Times New Roman" w:cs="Times New Roman"/>
          <w:sz w:val="40"/>
          <w:szCs w:val="40"/>
        </w:rPr>
        <w:t xml:space="preserve">onaylanan </w:t>
      </w:r>
      <w:r w:rsidR="00F519B3" w:rsidRPr="00F519B3">
        <w:rPr>
          <w:rFonts w:ascii="Times New Roman" w:hAnsi="Times New Roman" w:cs="Times New Roman"/>
          <w:sz w:val="40"/>
          <w:szCs w:val="40"/>
        </w:rPr>
        <w:t xml:space="preserve">1/1000 ölçekli uygulama imar planı değişikliği; </w:t>
      </w:r>
      <w:r>
        <w:rPr>
          <w:rFonts w:ascii="Times New Roman" w:hAnsi="Times New Roman" w:cs="Times New Roman"/>
          <w:sz w:val="40"/>
          <w:szCs w:val="40"/>
        </w:rPr>
        <w:t>15.11.2022</w:t>
      </w:r>
      <w:r w:rsidR="00216E53">
        <w:rPr>
          <w:rFonts w:ascii="Times New Roman" w:hAnsi="Times New Roman" w:cs="Times New Roman"/>
          <w:sz w:val="40"/>
          <w:szCs w:val="40"/>
        </w:rPr>
        <w:t xml:space="preserve"> </w:t>
      </w:r>
      <w:r w:rsidR="00F519B3" w:rsidRPr="00F519B3">
        <w:rPr>
          <w:rFonts w:ascii="Times New Roman" w:hAnsi="Times New Roman" w:cs="Times New Roman"/>
          <w:sz w:val="40"/>
          <w:szCs w:val="40"/>
        </w:rPr>
        <w:t xml:space="preserve">tarihinden itibaren Belediyemiz ilan panosunda, internet sitesinde, </w:t>
      </w:r>
      <w:r>
        <w:rPr>
          <w:rFonts w:ascii="Times New Roman" w:hAnsi="Times New Roman" w:cs="Times New Roman"/>
          <w:sz w:val="40"/>
          <w:szCs w:val="40"/>
        </w:rPr>
        <w:t>Sağlık M</w:t>
      </w:r>
      <w:r w:rsidR="00F519B3" w:rsidRPr="00F519B3">
        <w:rPr>
          <w:rFonts w:ascii="Times New Roman" w:hAnsi="Times New Roman" w:cs="Times New Roman"/>
          <w:sz w:val="40"/>
          <w:szCs w:val="40"/>
        </w:rPr>
        <w:t xml:space="preserve">ahallesi Muhtarlığında 1 (bir) ay süre ile ilan edilmekte olup ayrıca plan değişikliğine konu olan alanda 2 (iki) adet tabelada da bilgilendirme ilanı yapılmaktadır. </w:t>
      </w:r>
      <w:proofErr w:type="gramEnd"/>
      <w:r w:rsidR="00F519B3" w:rsidRPr="00F519B3">
        <w:rPr>
          <w:rFonts w:ascii="Times New Roman" w:hAnsi="Times New Roman" w:cs="Times New Roman"/>
          <w:sz w:val="40"/>
          <w:szCs w:val="40"/>
        </w:rPr>
        <w:t>İlgilenenlere duyurulur.</w:t>
      </w:r>
    </w:p>
    <w:p w:rsidR="00F519B3" w:rsidRPr="00F519B3" w:rsidRDefault="00F519B3" w:rsidP="00F519B3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F519B3" w:rsidRPr="00F519B3" w:rsidRDefault="00F519B3" w:rsidP="00F519B3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F519B3" w:rsidRPr="00F519B3" w:rsidRDefault="00F519B3" w:rsidP="00F519B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F519B3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               Belma TEKİN</w:t>
      </w:r>
    </w:p>
    <w:p w:rsidR="000308D5" w:rsidRPr="00F519B3" w:rsidRDefault="00F519B3" w:rsidP="00F519B3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 w:rsidRPr="00F519B3">
        <w:rPr>
          <w:rFonts w:ascii="Times New Roman" w:hAnsi="Times New Roman" w:cs="Times New Roman"/>
          <w:sz w:val="40"/>
          <w:szCs w:val="40"/>
        </w:rPr>
        <w:t>İmar ve Şehircilik Müdür V.</w:t>
      </w:r>
    </w:p>
    <w:sectPr w:rsidR="000308D5" w:rsidRPr="00F519B3" w:rsidSect="00F519B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B3"/>
    <w:rsid w:val="000308D5"/>
    <w:rsid w:val="00216E53"/>
    <w:rsid w:val="00E85D82"/>
    <w:rsid w:val="00F5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9B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9B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Başak Demirel</dc:creator>
  <cp:lastModifiedBy>Koncagül Tokuç</cp:lastModifiedBy>
  <cp:revision>2</cp:revision>
  <dcterms:created xsi:type="dcterms:W3CDTF">2022-11-14T06:10:00Z</dcterms:created>
  <dcterms:modified xsi:type="dcterms:W3CDTF">2022-11-14T06:10:00Z</dcterms:modified>
</cp:coreProperties>
</file>