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30" w:rsidRPr="00C23484" w:rsidRDefault="00065D69" w:rsidP="0006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84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065D69" w:rsidRPr="00C23484" w:rsidRDefault="00065D69" w:rsidP="0006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484">
        <w:rPr>
          <w:rFonts w:ascii="Times New Roman" w:hAnsi="Times New Roman" w:cs="Times New Roman"/>
          <w:b/>
          <w:sz w:val="24"/>
          <w:szCs w:val="24"/>
        </w:rPr>
        <w:t>ÇANKAYA BELEDİYE BAŞKANLIĞI’NDAN</w:t>
      </w:r>
    </w:p>
    <w:p w:rsidR="00065D69" w:rsidRPr="00D16818" w:rsidRDefault="00065D69" w:rsidP="00065D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D69" w:rsidRPr="00D16818" w:rsidRDefault="00065D69" w:rsidP="00065D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818">
        <w:rPr>
          <w:rFonts w:ascii="Times New Roman" w:hAnsi="Times New Roman" w:cs="Times New Roman"/>
          <w:sz w:val="24"/>
          <w:szCs w:val="24"/>
        </w:rPr>
        <w:t>Çankaya İlçesi Korkut Reis Mahallesi 1149 ada 1, 2, 3, 4, 5, 6, 7, 13, 14, 15, 16, 23, 24, 25, 26, 27, 28, 31, 32, 33, 35,</w:t>
      </w:r>
      <w:r w:rsidR="00CB600E" w:rsidRPr="00D16818">
        <w:rPr>
          <w:rFonts w:ascii="Times New Roman" w:hAnsi="Times New Roman" w:cs="Times New Roman"/>
          <w:sz w:val="24"/>
          <w:szCs w:val="24"/>
        </w:rPr>
        <w:t xml:space="preserve"> </w:t>
      </w:r>
      <w:r w:rsidRPr="00D16818">
        <w:rPr>
          <w:rFonts w:ascii="Times New Roman" w:hAnsi="Times New Roman" w:cs="Times New Roman"/>
          <w:sz w:val="24"/>
          <w:szCs w:val="24"/>
        </w:rPr>
        <w:t xml:space="preserve">36, 37, 39, 40, 41, 42, 44, 45, 46, 47, 48, 62, 63, 64, 67, 68 parselleri kapsayan 3629/3 </w:t>
      </w:r>
      <w:proofErr w:type="spellStart"/>
      <w:r w:rsidRPr="00D1681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16818">
        <w:rPr>
          <w:rFonts w:ascii="Times New Roman" w:hAnsi="Times New Roman" w:cs="Times New Roman"/>
          <w:sz w:val="24"/>
          <w:szCs w:val="24"/>
        </w:rPr>
        <w:t xml:space="preserve"> parselasyon planı ve dağıtım cetvelleri Çankaya Belediye Encümeninin 24.05.2022 tarih ve 20</w:t>
      </w:r>
      <w:r w:rsidR="00156F32" w:rsidRPr="00D16818">
        <w:rPr>
          <w:rFonts w:ascii="Times New Roman" w:hAnsi="Times New Roman" w:cs="Times New Roman"/>
          <w:sz w:val="24"/>
          <w:szCs w:val="24"/>
        </w:rPr>
        <w:t>69</w:t>
      </w:r>
      <w:r w:rsidRPr="00D16818">
        <w:rPr>
          <w:rFonts w:ascii="Times New Roman" w:hAnsi="Times New Roman" w:cs="Times New Roman"/>
          <w:sz w:val="24"/>
          <w:szCs w:val="24"/>
        </w:rPr>
        <w:t xml:space="preserve"> sayılı kararı ile uygun görülere</w:t>
      </w:r>
      <w:r w:rsidR="00156F32" w:rsidRPr="00D16818">
        <w:rPr>
          <w:rFonts w:ascii="Times New Roman" w:hAnsi="Times New Roman" w:cs="Times New Roman"/>
          <w:sz w:val="24"/>
          <w:szCs w:val="24"/>
        </w:rPr>
        <w:t>k</w:t>
      </w:r>
      <w:r w:rsidRPr="00D16818">
        <w:rPr>
          <w:rFonts w:ascii="Times New Roman" w:hAnsi="Times New Roman" w:cs="Times New Roman"/>
          <w:sz w:val="24"/>
          <w:szCs w:val="24"/>
        </w:rPr>
        <w:t xml:space="preserve">, Ankara Büyükşehir Belediye Encümeninin </w:t>
      </w:r>
      <w:r w:rsidR="00156F32" w:rsidRPr="00D16818">
        <w:rPr>
          <w:rFonts w:ascii="Times New Roman" w:hAnsi="Times New Roman" w:cs="Times New Roman"/>
          <w:sz w:val="24"/>
          <w:szCs w:val="24"/>
        </w:rPr>
        <w:t>28.07.2022 tarih ve 2045 sayılı kararı ile onaylanmıştır.</w:t>
      </w:r>
      <w:proofErr w:type="gramEnd"/>
    </w:p>
    <w:p w:rsidR="00156F32" w:rsidRPr="00D16818" w:rsidRDefault="00156F32" w:rsidP="00065D69">
      <w:pPr>
        <w:jc w:val="both"/>
        <w:rPr>
          <w:rFonts w:ascii="Times New Roman" w:hAnsi="Times New Roman" w:cs="Times New Roman"/>
          <w:sz w:val="24"/>
          <w:szCs w:val="24"/>
        </w:rPr>
      </w:pPr>
      <w:r w:rsidRPr="00D16818">
        <w:rPr>
          <w:rFonts w:ascii="Times New Roman" w:hAnsi="Times New Roman" w:cs="Times New Roman"/>
          <w:sz w:val="24"/>
          <w:szCs w:val="24"/>
        </w:rPr>
        <w:t xml:space="preserve">3194 sayılı İmar Kanunun 18. Maddesine göre hazırlanan parselasyon planı ve dağıtım cetvelleri Çankaya Belediye Başkanlığı ilan panosunda ve </w:t>
      </w:r>
      <w:hyperlink r:id="rId5" w:history="1">
        <w:r w:rsidRPr="00D16818">
          <w:rPr>
            <w:rStyle w:val="Kpr"/>
            <w:rFonts w:ascii="Times New Roman" w:hAnsi="Times New Roman" w:cs="Times New Roman"/>
            <w:sz w:val="24"/>
            <w:szCs w:val="24"/>
          </w:rPr>
          <w:t>www.cankaya.bel.tr</w:t>
        </w:r>
      </w:hyperlink>
      <w:r w:rsidRPr="00D16818">
        <w:rPr>
          <w:rFonts w:ascii="Times New Roman" w:hAnsi="Times New Roman" w:cs="Times New Roman"/>
          <w:sz w:val="24"/>
          <w:szCs w:val="24"/>
        </w:rPr>
        <w:t xml:space="preserve"> internet sitesinde </w:t>
      </w:r>
      <w:proofErr w:type="gramStart"/>
      <w:r w:rsidRPr="00D16818">
        <w:rPr>
          <w:rFonts w:ascii="Times New Roman" w:hAnsi="Times New Roman" w:cs="Times New Roman"/>
          <w:sz w:val="24"/>
          <w:szCs w:val="24"/>
        </w:rPr>
        <w:t>26/08/2022</w:t>
      </w:r>
      <w:proofErr w:type="gramEnd"/>
      <w:r w:rsidRPr="00D16818">
        <w:rPr>
          <w:rFonts w:ascii="Times New Roman" w:hAnsi="Times New Roman" w:cs="Times New Roman"/>
          <w:sz w:val="24"/>
          <w:szCs w:val="24"/>
        </w:rPr>
        <w:t xml:space="preserve"> ila 27/09/2022 tarihleri arasında bir ay süre ile </w:t>
      </w:r>
      <w:r w:rsidR="00C53953" w:rsidRPr="00D16818">
        <w:rPr>
          <w:rFonts w:ascii="Times New Roman" w:hAnsi="Times New Roman" w:cs="Times New Roman"/>
          <w:sz w:val="24"/>
          <w:szCs w:val="24"/>
        </w:rPr>
        <w:t>askı ilanına çıkartılmış olup, ilan müddeti sonunda kontrol ve tescil işlemleri için Kadastro Müdürlüğüne gönderilecektir.</w:t>
      </w:r>
    </w:p>
    <w:p w:rsidR="00C53953" w:rsidRPr="00D16818" w:rsidRDefault="00C53953" w:rsidP="00065D69">
      <w:pPr>
        <w:jc w:val="both"/>
        <w:rPr>
          <w:rFonts w:ascii="Times New Roman" w:hAnsi="Times New Roman" w:cs="Times New Roman"/>
          <w:sz w:val="24"/>
          <w:szCs w:val="24"/>
        </w:rPr>
      </w:pPr>
      <w:r w:rsidRPr="00D16818">
        <w:rPr>
          <w:rFonts w:ascii="Times New Roman" w:hAnsi="Times New Roman" w:cs="Times New Roman"/>
          <w:sz w:val="24"/>
          <w:szCs w:val="24"/>
        </w:rPr>
        <w:t>3194 sayılı kanunun 19. Maddesi gereğince ilgililerine ilanen duyurulur.</w:t>
      </w:r>
    </w:p>
    <w:p w:rsidR="00065D69" w:rsidRDefault="00065D69">
      <w:pPr>
        <w:rPr>
          <w:rFonts w:ascii="Times New Roman" w:hAnsi="Times New Roman" w:cs="Times New Roman"/>
          <w:sz w:val="24"/>
          <w:szCs w:val="24"/>
        </w:rPr>
      </w:pPr>
    </w:p>
    <w:p w:rsidR="00D16818" w:rsidRDefault="00D16818" w:rsidP="001F04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D16818" w:rsidRDefault="00D16818">
      <w:pPr>
        <w:rPr>
          <w:rFonts w:ascii="Times New Roman" w:hAnsi="Times New Roman" w:cs="Times New Roman"/>
          <w:sz w:val="24"/>
          <w:szCs w:val="24"/>
        </w:rPr>
      </w:pPr>
    </w:p>
    <w:p w:rsidR="00D16818" w:rsidRDefault="00D16818">
      <w:pPr>
        <w:rPr>
          <w:rFonts w:ascii="Times New Roman" w:hAnsi="Times New Roman" w:cs="Times New Roman"/>
          <w:sz w:val="24"/>
          <w:szCs w:val="24"/>
        </w:rPr>
      </w:pPr>
    </w:p>
    <w:p w:rsidR="00D16818" w:rsidRDefault="00D16818">
      <w:pPr>
        <w:rPr>
          <w:rFonts w:ascii="Times New Roman" w:hAnsi="Times New Roman" w:cs="Times New Roman"/>
          <w:sz w:val="24"/>
          <w:szCs w:val="24"/>
        </w:rPr>
      </w:pPr>
    </w:p>
    <w:p w:rsidR="00D16818" w:rsidRPr="00D16818" w:rsidRDefault="00D16818">
      <w:pPr>
        <w:rPr>
          <w:rFonts w:ascii="Times New Roman" w:hAnsi="Times New Roman" w:cs="Times New Roman"/>
          <w:sz w:val="24"/>
          <w:szCs w:val="24"/>
        </w:rPr>
      </w:pPr>
    </w:p>
    <w:p w:rsidR="00CB600E" w:rsidRPr="00D16818" w:rsidRDefault="00CB600E">
      <w:pPr>
        <w:rPr>
          <w:rFonts w:ascii="Times New Roman" w:hAnsi="Times New Roman" w:cs="Times New Roman"/>
          <w:sz w:val="24"/>
          <w:szCs w:val="24"/>
        </w:rPr>
      </w:pPr>
    </w:p>
    <w:p w:rsidR="00CB600E" w:rsidRPr="00D16818" w:rsidRDefault="00CB600E">
      <w:pPr>
        <w:rPr>
          <w:rFonts w:ascii="Times New Roman" w:hAnsi="Times New Roman" w:cs="Times New Roman"/>
          <w:b/>
          <w:sz w:val="24"/>
          <w:szCs w:val="24"/>
        </w:rPr>
      </w:pPr>
      <w:r w:rsidRPr="00D16818">
        <w:rPr>
          <w:rFonts w:ascii="Times New Roman" w:hAnsi="Times New Roman" w:cs="Times New Roman"/>
          <w:b/>
          <w:sz w:val="24"/>
          <w:szCs w:val="24"/>
        </w:rPr>
        <w:t>İLANIN ASKIYA ÇIKIŞ TARİHİ:</w:t>
      </w:r>
      <w:r w:rsidR="00ED3218" w:rsidRPr="00D16818">
        <w:rPr>
          <w:rFonts w:ascii="Times New Roman" w:hAnsi="Times New Roman" w:cs="Times New Roman"/>
          <w:b/>
          <w:sz w:val="24"/>
          <w:szCs w:val="24"/>
        </w:rPr>
        <w:t xml:space="preserve"> 26.08.2022</w:t>
      </w:r>
    </w:p>
    <w:p w:rsidR="00CB600E" w:rsidRPr="00D16818" w:rsidRDefault="00CB600E">
      <w:pPr>
        <w:rPr>
          <w:rFonts w:ascii="Times New Roman" w:hAnsi="Times New Roman" w:cs="Times New Roman"/>
          <w:b/>
          <w:sz w:val="24"/>
          <w:szCs w:val="24"/>
        </w:rPr>
      </w:pPr>
      <w:r w:rsidRPr="00D16818">
        <w:rPr>
          <w:rFonts w:ascii="Times New Roman" w:hAnsi="Times New Roman" w:cs="Times New Roman"/>
          <w:b/>
          <w:sz w:val="24"/>
          <w:szCs w:val="24"/>
        </w:rPr>
        <w:t>İLANIN ASKIDAN İNİŞ TARİHİ:</w:t>
      </w:r>
      <w:r w:rsidR="00ED3218" w:rsidRPr="00D16818">
        <w:rPr>
          <w:rFonts w:ascii="Times New Roman" w:hAnsi="Times New Roman" w:cs="Times New Roman"/>
          <w:b/>
          <w:sz w:val="24"/>
          <w:szCs w:val="24"/>
        </w:rPr>
        <w:t xml:space="preserve"> 27.09.2022</w:t>
      </w:r>
    </w:p>
    <w:p w:rsidR="00CB600E" w:rsidRPr="00D16818" w:rsidRDefault="00CB600E">
      <w:pPr>
        <w:rPr>
          <w:rFonts w:ascii="Times New Roman" w:hAnsi="Times New Roman" w:cs="Times New Roman"/>
          <w:b/>
          <w:sz w:val="24"/>
          <w:szCs w:val="24"/>
        </w:rPr>
      </w:pPr>
    </w:p>
    <w:p w:rsidR="00CB600E" w:rsidRPr="00D16818" w:rsidRDefault="00CB600E">
      <w:pPr>
        <w:rPr>
          <w:rFonts w:ascii="Times New Roman" w:hAnsi="Times New Roman" w:cs="Times New Roman"/>
          <w:b/>
          <w:sz w:val="24"/>
          <w:szCs w:val="24"/>
        </w:rPr>
      </w:pPr>
      <w:r w:rsidRPr="00D16818">
        <w:rPr>
          <w:rFonts w:ascii="Times New Roman" w:hAnsi="Times New Roman" w:cs="Times New Roman"/>
          <w:b/>
          <w:sz w:val="24"/>
          <w:szCs w:val="24"/>
        </w:rPr>
        <w:t>NOT: Ayrıntılı bilgi için İmar ve Şehircilik Müdürlüğü Harita Şubesi’ne müracaat edilebilir.</w:t>
      </w:r>
    </w:p>
    <w:sectPr w:rsidR="00CB600E" w:rsidRPr="00D1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6C"/>
    <w:rsid w:val="00065D69"/>
    <w:rsid w:val="00156F32"/>
    <w:rsid w:val="001F04BD"/>
    <w:rsid w:val="0092146C"/>
    <w:rsid w:val="00C23484"/>
    <w:rsid w:val="00C44830"/>
    <w:rsid w:val="00C53953"/>
    <w:rsid w:val="00CB600E"/>
    <w:rsid w:val="00CE6B8D"/>
    <w:rsid w:val="00D16818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6F3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8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6F3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kaya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Gülten Altan</dc:creator>
  <cp:keywords/>
  <dc:description/>
  <cp:lastModifiedBy>Evrim Sancar</cp:lastModifiedBy>
  <cp:revision>12</cp:revision>
  <cp:lastPrinted>2022-08-26T07:16:00Z</cp:lastPrinted>
  <dcterms:created xsi:type="dcterms:W3CDTF">2022-08-26T06:24:00Z</dcterms:created>
  <dcterms:modified xsi:type="dcterms:W3CDTF">2022-08-26T13:20:00Z</dcterms:modified>
</cp:coreProperties>
</file>